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5459D" w14:textId="1102F6C0" w:rsidR="00292B10" w:rsidRDefault="00292B10" w:rsidP="00F323CD">
      <w:r>
        <w:t>Living celebration</w:t>
      </w:r>
    </w:p>
    <w:p w14:paraId="39C0D235" w14:textId="756C5B2E" w:rsidR="00674046" w:rsidRDefault="00674046" w:rsidP="00F323CD">
      <w:r>
        <w:t>2 pag</w:t>
      </w:r>
    </w:p>
    <w:p w14:paraId="58F2DA5D" w14:textId="71383734" w:rsidR="00A6437C" w:rsidRDefault="00A6437C" w:rsidP="00F323CD">
      <w:r>
        <w:t>Foto di Ugo Danesi</w:t>
      </w:r>
    </w:p>
    <w:p w14:paraId="5CD7C517" w14:textId="5CB0F0E6" w:rsidR="00B06E50" w:rsidRDefault="00B06E50" w:rsidP="00F323CD"/>
    <w:p w14:paraId="0B1696D4" w14:textId="706B9A59" w:rsidR="00B06E50" w:rsidRPr="006E274F" w:rsidRDefault="00B06E50" w:rsidP="00F323CD">
      <w:pPr>
        <w:rPr>
          <w:b/>
        </w:rPr>
      </w:pPr>
      <w:r w:rsidRPr="006E274F">
        <w:rPr>
          <w:b/>
        </w:rPr>
        <w:t xml:space="preserve"> Autostrada Varese- Milano</w:t>
      </w:r>
    </w:p>
    <w:p w14:paraId="72D6332E" w14:textId="486568A5" w:rsidR="00B06E50" w:rsidRPr="006E274F" w:rsidRDefault="00B06E50" w:rsidP="00F323CD">
      <w:pPr>
        <w:rPr>
          <w:b/>
        </w:rPr>
      </w:pPr>
      <w:r w:rsidRPr="006E274F">
        <w:rPr>
          <w:b/>
        </w:rPr>
        <w:t>100 Anni</w:t>
      </w:r>
    </w:p>
    <w:p w14:paraId="273DB702" w14:textId="77777777" w:rsidR="00A6437C" w:rsidRDefault="00A6437C" w:rsidP="00F323CD"/>
    <w:p w14:paraId="744D3D9E" w14:textId="5241BD46" w:rsidR="00EA2737" w:rsidRDefault="00EA2737" w:rsidP="00F323CD"/>
    <w:p w14:paraId="6B550852" w14:textId="19ED8EA1" w:rsidR="00C27E43" w:rsidRDefault="00EA2737" w:rsidP="00C27E43">
      <w:pPr>
        <w:rPr>
          <w:rFonts w:ascii="Arial" w:hAnsi="Arial" w:cs="Arial"/>
          <w:color w:val="333333"/>
          <w:sz w:val="27"/>
          <w:szCs w:val="27"/>
          <w:shd w:val="clear" w:color="auto" w:fill="FFFFFF"/>
        </w:rPr>
      </w:pPr>
      <w:r>
        <w:t xml:space="preserve"> 084</w:t>
      </w:r>
      <w:r w:rsidR="00201F28">
        <w:t xml:space="preserve"> +</w:t>
      </w:r>
      <w:r w:rsidR="00C27E43">
        <w:t xml:space="preserve"> </w:t>
      </w:r>
      <w:r w:rsidR="00C27E43">
        <w:rPr>
          <w:rFonts w:ascii="Arial" w:hAnsi="Arial" w:cs="Arial"/>
          <w:color w:val="333333"/>
          <w:sz w:val="27"/>
          <w:szCs w:val="27"/>
          <w:shd w:val="clear" w:color="auto" w:fill="FFFFFF"/>
        </w:rPr>
        <w:t xml:space="preserve">Living 5 </w:t>
      </w:r>
    </w:p>
    <w:p w14:paraId="382D1D3D" w14:textId="15A6E843" w:rsidR="00C27E43" w:rsidRPr="00C27E43" w:rsidRDefault="00C27E43" w:rsidP="00C27E43">
      <w:pPr>
        <w:rPr>
          <w:rFonts w:ascii="Times New Roman" w:hAnsi="Times New Roman" w:cs="Times New Roman"/>
          <w:color w:val="333333"/>
          <w:sz w:val="24"/>
          <w:szCs w:val="24"/>
          <w:shd w:val="clear" w:color="auto" w:fill="FFFFFF"/>
        </w:rPr>
      </w:pPr>
      <w:r w:rsidRPr="00C27E43">
        <w:rPr>
          <w:rFonts w:ascii="Times New Roman" w:hAnsi="Times New Roman" w:cs="Times New Roman"/>
          <w:color w:val="333333"/>
          <w:sz w:val="24"/>
          <w:szCs w:val="24"/>
          <w:shd w:val="clear" w:color="auto" w:fill="FFFFFF"/>
        </w:rPr>
        <w:t xml:space="preserve">Lo svelamento dell’opera </w:t>
      </w:r>
      <w:r w:rsidRPr="00C27E43">
        <w:rPr>
          <w:rFonts w:ascii="Times New Roman" w:eastAsia="Times New Roman" w:hAnsi="Times New Roman" w:cs="Times New Roman"/>
          <w:sz w:val="24"/>
          <w:szCs w:val="24"/>
        </w:rPr>
        <w:t xml:space="preserve">all’ </w:t>
      </w:r>
      <w:r w:rsidRPr="00C27E43">
        <w:rPr>
          <w:rFonts w:ascii="Times New Roman" w:hAnsi="Times New Roman" w:cs="Times New Roman"/>
          <w:color w:val="333333"/>
          <w:sz w:val="24"/>
          <w:szCs w:val="24"/>
          <w:shd w:val="clear" w:color="auto" w:fill="FFFFFF"/>
        </w:rPr>
        <w:t>Area di Servizio Villoresi Ovest a Lainate dove si è svolta la celebrazione istituzionale in presenza del Ministro Matteo Salvini.</w:t>
      </w:r>
    </w:p>
    <w:p w14:paraId="404FE03A" w14:textId="026A0B6A" w:rsidR="00A6437C" w:rsidRDefault="00B06E50">
      <w:r>
        <w:t xml:space="preserve">La prima autostrada al mondo </w:t>
      </w:r>
      <w:r w:rsidR="0047017D">
        <w:t xml:space="preserve">è stata </w:t>
      </w:r>
      <w:r>
        <w:t>celebrata con solennità con la posa di due totem</w:t>
      </w:r>
      <w:r w:rsidR="00BB5554">
        <w:t xml:space="preserve"> celebrativii</w:t>
      </w:r>
      <w:r>
        <w:t xml:space="preserve"> </w:t>
      </w:r>
      <w:r w:rsidR="00BB5554">
        <w:t xml:space="preserve">ad opera dello scultore varesino Lorenzo Martinoli </w:t>
      </w:r>
      <w:r>
        <w:t>posizionati a</w:t>
      </w:r>
      <w:r w:rsidR="00C27E43">
        <w:t>ll’Area i Servizio Brighiera Est a Castronno e Lainate</w:t>
      </w:r>
      <w:r>
        <w:t xml:space="preserve">.Una cerimonia coordinata da ACI Varese insieme ad ACI Milano che ha visto la presenza di esponenti del Governo </w:t>
      </w:r>
      <w:r w:rsidR="00BB5554">
        <w:t>e dei Sindaci dei centri abitati sfiorati dalla A8.</w:t>
      </w:r>
      <w:r>
        <w:t xml:space="preserve"> </w:t>
      </w:r>
    </w:p>
    <w:p w14:paraId="440B8D7E" w14:textId="77777777" w:rsidR="00C27E43" w:rsidRDefault="00C27E43" w:rsidP="00C27E43">
      <w:pPr>
        <w:rPr>
          <w:rFonts w:ascii="Arial" w:hAnsi="Arial" w:cs="Arial"/>
          <w:color w:val="333333"/>
          <w:sz w:val="27"/>
          <w:szCs w:val="27"/>
          <w:shd w:val="clear" w:color="auto" w:fill="FFFFFF"/>
        </w:rPr>
      </w:pPr>
      <w:r>
        <w:rPr>
          <w:rFonts w:ascii="Arial" w:hAnsi="Arial" w:cs="Arial"/>
          <w:color w:val="333333"/>
          <w:sz w:val="27"/>
          <w:szCs w:val="27"/>
          <w:shd w:val="clear" w:color="auto" w:fill="FFFFFF"/>
        </w:rPr>
        <w:t>living 4</w:t>
      </w:r>
    </w:p>
    <w:p w14:paraId="3CA6D208" w14:textId="77777777" w:rsidR="00A6437C" w:rsidRDefault="00A6437C"/>
    <w:p w14:paraId="423E577D" w14:textId="77777777" w:rsidR="00A6437C" w:rsidRDefault="00A6437C">
      <w:r>
        <w:t>109</w:t>
      </w:r>
    </w:p>
    <w:p w14:paraId="51D30E54" w14:textId="416E5EF9" w:rsidR="00B97465" w:rsidRDefault="00BB5554">
      <w:pPr>
        <w:rPr>
          <w:bCs/>
        </w:rPr>
      </w:pPr>
      <w:r>
        <w:t>Ideata e realizzata dall’ing. Piero Puricelli conte di Lomnago</w:t>
      </w:r>
      <w:r w:rsidR="00B06E50">
        <w:t xml:space="preserve"> </w:t>
      </w:r>
      <w:r w:rsidR="0047017D">
        <w:t xml:space="preserve">la Milano- Varese </w:t>
      </w:r>
      <w:r w:rsidR="00B06E50">
        <w:t xml:space="preserve">ha segnato in maniera eclatante lo sviluppo </w:t>
      </w:r>
      <w:r>
        <w:t>del nostro territorio</w:t>
      </w:r>
      <w:r w:rsidR="0047017D">
        <w:t xml:space="preserve">, </w:t>
      </w:r>
      <w:r w:rsidR="0047017D" w:rsidRPr="0047017D">
        <w:rPr>
          <w:bCs/>
        </w:rPr>
        <w:t>costituendo</w:t>
      </w:r>
      <w:r w:rsidR="00005C54" w:rsidRPr="0047017D">
        <w:rPr>
          <w:bCs/>
        </w:rPr>
        <w:t xml:space="preserve"> un’importante vol</w:t>
      </w:r>
      <w:r w:rsidRPr="0047017D">
        <w:rPr>
          <w:bCs/>
        </w:rPr>
        <w:t>ano per l’economia della Provincia di Varese</w:t>
      </w:r>
      <w:r w:rsidR="00EA2737">
        <w:rPr>
          <w:bCs/>
        </w:rPr>
        <w:t>.</w:t>
      </w:r>
    </w:p>
    <w:p w14:paraId="0F90C3E2" w14:textId="77777777" w:rsidR="00EA2737" w:rsidRPr="0047017D" w:rsidRDefault="00EA2737"/>
    <w:p w14:paraId="224DBA35" w14:textId="77777777" w:rsidR="00201F28" w:rsidRDefault="00201F28" w:rsidP="00674046">
      <w:pPr>
        <w:rPr>
          <w:rFonts w:eastAsia="Times New Roman"/>
        </w:rPr>
      </w:pPr>
      <w:r>
        <w:rPr>
          <w:rFonts w:eastAsia="Times New Roman"/>
        </w:rPr>
        <w:t>916</w:t>
      </w:r>
    </w:p>
    <w:p w14:paraId="5447F2AD" w14:textId="6E5E587F" w:rsidR="00674046" w:rsidRDefault="00BB5554" w:rsidP="00674046">
      <w:pPr>
        <w:rPr>
          <w:rFonts w:eastAsia="Times New Roman"/>
        </w:rPr>
      </w:pPr>
      <w:r>
        <w:rPr>
          <w:rFonts w:eastAsia="Times New Roman"/>
        </w:rPr>
        <w:t>“</w:t>
      </w:r>
      <w:r w:rsidR="00674046">
        <w:rPr>
          <w:rFonts w:eastAsia="Times New Roman"/>
        </w:rPr>
        <w:t>Personalmente con Automobile Club Varese ho spinto a ricordare il centenario della prima autostrada al mondo guardandola come il punto di partenza dei numerosi sviluppi vissuti in cento anni ma soprattutto dei passi che ancora dovrà fare nel futuro la nuova mobilità sostenibile per l’ambiente ma anche per l’economia.</w:t>
      </w:r>
      <w:r>
        <w:rPr>
          <w:rFonts w:eastAsia="Times New Roman"/>
        </w:rPr>
        <w:t>”, ha dichiarato Giuseppe Redaelli</w:t>
      </w:r>
      <w:r w:rsidR="00674046">
        <w:rPr>
          <w:rFonts w:eastAsia="Times New Roman"/>
        </w:rPr>
        <w:t xml:space="preserve"> </w:t>
      </w:r>
      <w:r>
        <w:rPr>
          <w:rFonts w:eastAsia="Times New Roman"/>
        </w:rPr>
        <w:t>Presidente ACI Varese.</w:t>
      </w:r>
    </w:p>
    <w:p w14:paraId="3475EC1C" w14:textId="2AEFBE46" w:rsidR="00FC7453" w:rsidRDefault="00FC7453" w:rsidP="00674046">
      <w:pPr>
        <w:rPr>
          <w:rFonts w:eastAsia="Times New Roman"/>
        </w:rPr>
      </w:pPr>
    </w:p>
    <w:p w14:paraId="4A633D93" w14:textId="68F4CC01" w:rsidR="00FC7453" w:rsidRDefault="00FC7453" w:rsidP="00674046">
      <w:pPr>
        <w:rPr>
          <w:rFonts w:eastAsia="Times New Roman"/>
        </w:rPr>
      </w:pPr>
      <w:r>
        <w:rPr>
          <w:rFonts w:eastAsia="Times New Roman"/>
        </w:rPr>
        <w:t>954</w:t>
      </w:r>
      <w:r w:rsidR="00D71973">
        <w:rPr>
          <w:rFonts w:eastAsia="Times New Roman"/>
        </w:rPr>
        <w:t xml:space="preserve"> + 111</w:t>
      </w:r>
    </w:p>
    <w:p w14:paraId="7CC56C75" w14:textId="2CB14AF2" w:rsidR="00FC7453" w:rsidRDefault="00D71973" w:rsidP="00674046">
      <w:pPr>
        <w:rPr>
          <w:rFonts w:eastAsia="Times New Roman"/>
        </w:rPr>
      </w:pPr>
      <w:r>
        <w:rPr>
          <w:rFonts w:eastAsia="Times New Roman"/>
        </w:rPr>
        <w:t>Alla base del Totem dei moniti</w:t>
      </w:r>
      <w:r w:rsidR="00FC7453">
        <w:rPr>
          <w:rFonts w:eastAsia="Times New Roman"/>
        </w:rPr>
        <w:t xml:space="preserve"> per una guida sicura</w:t>
      </w:r>
    </w:p>
    <w:p w14:paraId="178FC4CD" w14:textId="017DA712" w:rsidR="002A7910" w:rsidRDefault="002A7910" w:rsidP="00674046">
      <w:pPr>
        <w:rPr>
          <w:rFonts w:eastAsia="Times New Roman"/>
        </w:rPr>
      </w:pPr>
    </w:p>
    <w:p w14:paraId="4C7F12AA" w14:textId="073F1F9E" w:rsidR="002A7910" w:rsidRDefault="002A7910" w:rsidP="00674046">
      <w:pPr>
        <w:rPr>
          <w:rFonts w:eastAsia="Times New Roman"/>
        </w:rPr>
      </w:pPr>
      <w:r>
        <w:rPr>
          <w:rFonts w:eastAsia="Times New Roman"/>
        </w:rPr>
        <w:t>908 o 027</w:t>
      </w:r>
    </w:p>
    <w:p w14:paraId="459E348B" w14:textId="2EBBB58B" w:rsidR="002A7910" w:rsidRDefault="002A7910" w:rsidP="00674046">
      <w:pPr>
        <w:rPr>
          <w:rFonts w:eastAsia="Times New Roman"/>
        </w:rPr>
      </w:pPr>
      <w:r w:rsidRPr="002A7910">
        <w:rPr>
          <w:rFonts w:eastAsia="Times New Roman"/>
        </w:rPr>
        <w:t>Attilio Fontana Pres. Regione L</w:t>
      </w:r>
      <w:r>
        <w:rPr>
          <w:rFonts w:eastAsia="Times New Roman"/>
        </w:rPr>
        <w:t>ombardia</w:t>
      </w:r>
    </w:p>
    <w:p w14:paraId="07FE6367" w14:textId="453829C7" w:rsidR="00BE3CF6" w:rsidRDefault="00BE3CF6" w:rsidP="00674046">
      <w:pPr>
        <w:rPr>
          <w:rFonts w:eastAsia="Times New Roman"/>
        </w:rPr>
      </w:pPr>
    </w:p>
    <w:p w14:paraId="16A79C73" w14:textId="4BC57C60" w:rsidR="00BE3CF6" w:rsidRDefault="00BE3CF6" w:rsidP="00674046">
      <w:pPr>
        <w:rPr>
          <w:rFonts w:eastAsia="Times New Roman"/>
        </w:rPr>
      </w:pPr>
      <w:r>
        <w:rPr>
          <w:rFonts w:eastAsia="Times New Roman"/>
        </w:rPr>
        <w:t>883</w:t>
      </w:r>
    </w:p>
    <w:p w14:paraId="72415021" w14:textId="4EABF959" w:rsidR="00EA363A" w:rsidRDefault="00EA363A" w:rsidP="00674046">
      <w:pPr>
        <w:rPr>
          <w:rFonts w:eastAsia="Times New Roman"/>
        </w:rPr>
      </w:pPr>
    </w:p>
    <w:p w14:paraId="3689B2CF" w14:textId="1A01F8C8" w:rsidR="00EA363A" w:rsidRDefault="00EA363A" w:rsidP="00674046">
      <w:pPr>
        <w:rPr>
          <w:rFonts w:eastAsia="Times New Roman"/>
        </w:rPr>
      </w:pPr>
      <w:r>
        <w:rPr>
          <w:rFonts w:eastAsia="Times New Roman"/>
        </w:rPr>
        <w:lastRenderedPageBreak/>
        <w:t>100</w:t>
      </w:r>
    </w:p>
    <w:p w14:paraId="58B1BFC9" w14:textId="12239FC2" w:rsidR="00EA363A" w:rsidRDefault="00EA363A" w:rsidP="00674046">
      <w:pPr>
        <w:rPr>
          <w:rFonts w:eastAsia="Times New Roman"/>
        </w:rPr>
      </w:pPr>
      <w:r>
        <w:rPr>
          <w:rFonts w:eastAsia="Times New Roman"/>
        </w:rPr>
        <w:t xml:space="preserve">L’autore del </w:t>
      </w:r>
      <w:r w:rsidR="00A6437C">
        <w:rPr>
          <w:rFonts w:eastAsia="Times New Roman"/>
        </w:rPr>
        <w:t>totem Lorenzo</w:t>
      </w:r>
      <w:r>
        <w:rPr>
          <w:rFonts w:eastAsia="Times New Roman"/>
        </w:rPr>
        <w:t xml:space="preserve"> Martinoli</w:t>
      </w:r>
    </w:p>
    <w:p w14:paraId="7BB49C21" w14:textId="5AD6A934" w:rsidR="005C05F5" w:rsidRDefault="005C05F5" w:rsidP="00674046">
      <w:pPr>
        <w:rPr>
          <w:rFonts w:eastAsia="Times New Roman"/>
        </w:rPr>
      </w:pPr>
    </w:p>
    <w:p w14:paraId="78261C9C" w14:textId="432D7596" w:rsidR="005C05F5" w:rsidRDefault="005C05F5" w:rsidP="00674046">
      <w:pPr>
        <w:rPr>
          <w:rFonts w:eastAsia="Times New Roman"/>
        </w:rPr>
      </w:pPr>
      <w:r>
        <w:rPr>
          <w:rFonts w:eastAsia="Times New Roman"/>
        </w:rPr>
        <w:t>870 o 878</w:t>
      </w:r>
    </w:p>
    <w:p w14:paraId="4204D16F" w14:textId="00434679" w:rsidR="005C05F5" w:rsidRDefault="00DC5602" w:rsidP="00674046">
      <w:pPr>
        <w:rPr>
          <w:rFonts w:eastAsia="Times New Roman"/>
        </w:rPr>
      </w:pPr>
      <w:r>
        <w:rPr>
          <w:rFonts w:eastAsia="Times New Roman"/>
        </w:rPr>
        <w:t xml:space="preserve">Giuseppe </w:t>
      </w:r>
      <w:bookmarkStart w:id="0" w:name="_GoBack"/>
      <w:bookmarkEnd w:id="0"/>
      <w:r w:rsidR="005C05F5">
        <w:rPr>
          <w:rFonts w:eastAsia="Times New Roman"/>
        </w:rPr>
        <w:t>Gabri, Sindaco di Castronno</w:t>
      </w:r>
    </w:p>
    <w:p w14:paraId="607FC05A" w14:textId="20032BE4" w:rsidR="00BE3CF6" w:rsidRDefault="00BE3CF6" w:rsidP="00674046">
      <w:pPr>
        <w:rPr>
          <w:rFonts w:eastAsia="Times New Roman"/>
        </w:rPr>
      </w:pPr>
    </w:p>
    <w:p w14:paraId="34B79296" w14:textId="6BD40AA8" w:rsidR="00BE3CF6" w:rsidRDefault="00BE3CF6" w:rsidP="00674046">
      <w:pPr>
        <w:rPr>
          <w:rFonts w:eastAsia="Times New Roman"/>
        </w:rPr>
      </w:pPr>
      <w:r>
        <w:rPr>
          <w:rFonts w:eastAsia="Times New Roman"/>
        </w:rPr>
        <w:t>938</w:t>
      </w:r>
    </w:p>
    <w:p w14:paraId="40A9BF33" w14:textId="695C5634" w:rsidR="002F5624" w:rsidRDefault="002F5624" w:rsidP="00674046">
      <w:pPr>
        <w:rPr>
          <w:rFonts w:eastAsia="Times New Roman"/>
        </w:rPr>
      </w:pPr>
      <w:r>
        <w:rPr>
          <w:rFonts w:eastAsia="Times New Roman"/>
        </w:rPr>
        <w:t>Avv. Ferruccio Zuccaro, il centenario più illustre di Varese</w:t>
      </w:r>
    </w:p>
    <w:p w14:paraId="376FB3D5" w14:textId="5352BF08" w:rsidR="00BE3CF6" w:rsidRDefault="00BE3CF6" w:rsidP="00674046">
      <w:pPr>
        <w:rPr>
          <w:rFonts w:eastAsia="Times New Roman"/>
        </w:rPr>
      </w:pPr>
    </w:p>
    <w:p w14:paraId="287768C7" w14:textId="4840AA4F" w:rsidR="00BE3CF6" w:rsidRDefault="00BE3CF6" w:rsidP="00674046">
      <w:pPr>
        <w:rPr>
          <w:rFonts w:eastAsia="Times New Roman"/>
        </w:rPr>
      </w:pPr>
      <w:r>
        <w:rPr>
          <w:rFonts w:eastAsia="Times New Roman"/>
        </w:rPr>
        <w:t>077</w:t>
      </w:r>
      <w:r w:rsidR="002F5624">
        <w:rPr>
          <w:rFonts w:eastAsia="Times New Roman"/>
        </w:rPr>
        <w:t xml:space="preserve"> scontornata</w:t>
      </w:r>
    </w:p>
    <w:p w14:paraId="2FAA5E88" w14:textId="35F95389" w:rsidR="00BE3CF6" w:rsidRDefault="00BE3CF6" w:rsidP="00674046">
      <w:pPr>
        <w:rPr>
          <w:rFonts w:eastAsia="Times New Roman"/>
        </w:rPr>
      </w:pPr>
    </w:p>
    <w:p w14:paraId="3DB339EF" w14:textId="2894EE85" w:rsidR="00BE3CF6" w:rsidRDefault="00BE3CF6" w:rsidP="00674046">
      <w:pPr>
        <w:rPr>
          <w:rFonts w:eastAsia="Times New Roman"/>
        </w:rPr>
      </w:pPr>
      <w:r>
        <w:rPr>
          <w:rFonts w:eastAsia="Times New Roman"/>
        </w:rPr>
        <w:t>072</w:t>
      </w:r>
    </w:p>
    <w:p w14:paraId="748F3E87" w14:textId="365EB58F" w:rsidR="00D71973" w:rsidRDefault="00D71973" w:rsidP="00674046">
      <w:pPr>
        <w:rPr>
          <w:rFonts w:eastAsia="Times New Roman"/>
        </w:rPr>
      </w:pPr>
    </w:p>
    <w:p w14:paraId="6A67F3CE" w14:textId="0921324C" w:rsidR="00D71973" w:rsidRDefault="00D71973" w:rsidP="00674046">
      <w:pPr>
        <w:rPr>
          <w:rFonts w:eastAsia="Times New Roman"/>
        </w:rPr>
      </w:pPr>
      <w:r>
        <w:rPr>
          <w:rFonts w:eastAsia="Times New Roman"/>
        </w:rPr>
        <w:t>018</w:t>
      </w:r>
    </w:p>
    <w:p w14:paraId="59934235" w14:textId="51B06C56" w:rsidR="00D71973" w:rsidRDefault="00D71973" w:rsidP="00674046">
      <w:pPr>
        <w:rPr>
          <w:rFonts w:eastAsia="Times New Roman"/>
        </w:rPr>
      </w:pPr>
      <w:r>
        <w:rPr>
          <w:rFonts w:eastAsia="Times New Roman"/>
        </w:rPr>
        <w:t>Sindaco di Varese Davide Galimberti</w:t>
      </w:r>
    </w:p>
    <w:p w14:paraId="0168CF48" w14:textId="2CE4B5F4" w:rsidR="00EA363A" w:rsidRDefault="00EA363A" w:rsidP="00674046">
      <w:pPr>
        <w:rPr>
          <w:rFonts w:eastAsia="Times New Roman"/>
        </w:rPr>
      </w:pPr>
    </w:p>
    <w:p w14:paraId="5D251F57" w14:textId="2667A356" w:rsidR="00EA363A" w:rsidRDefault="00EA363A" w:rsidP="00674046">
      <w:pPr>
        <w:rPr>
          <w:rFonts w:eastAsia="Times New Roman"/>
        </w:rPr>
      </w:pPr>
      <w:r>
        <w:rPr>
          <w:rFonts w:eastAsia="Times New Roman"/>
        </w:rPr>
        <w:t>107</w:t>
      </w:r>
    </w:p>
    <w:p w14:paraId="70F1E1B9" w14:textId="5C809448" w:rsidR="00EA363A" w:rsidRDefault="00EA363A" w:rsidP="00674046">
      <w:pPr>
        <w:rPr>
          <w:rFonts w:eastAsia="Times New Roman"/>
        </w:rPr>
      </w:pPr>
      <w:r>
        <w:rPr>
          <w:rFonts w:eastAsia="Times New Roman"/>
        </w:rPr>
        <w:t>Michele Cosentino Vice Pres. Reg. Lombardia con Giuseppe Redaelli Pres. ACI VArese</w:t>
      </w:r>
    </w:p>
    <w:p w14:paraId="49D0D744" w14:textId="6BDF22B1" w:rsidR="00BE3CF6" w:rsidRDefault="00BE3CF6" w:rsidP="00674046">
      <w:pPr>
        <w:rPr>
          <w:rFonts w:eastAsia="Times New Roman"/>
        </w:rPr>
      </w:pPr>
    </w:p>
    <w:p w14:paraId="6A42DC14" w14:textId="2ACFDC3F" w:rsidR="00BE3CF6" w:rsidRDefault="00BE3CF6" w:rsidP="00674046">
      <w:pPr>
        <w:rPr>
          <w:rFonts w:eastAsia="Times New Roman"/>
        </w:rPr>
      </w:pPr>
      <w:r>
        <w:rPr>
          <w:rFonts w:eastAsia="Times New Roman"/>
        </w:rPr>
        <w:t>087</w:t>
      </w:r>
    </w:p>
    <w:p w14:paraId="03411CF4" w14:textId="74007BBA" w:rsidR="00BE3CF6" w:rsidRDefault="00BE3CF6" w:rsidP="00674046">
      <w:pPr>
        <w:rPr>
          <w:rFonts w:eastAsia="Times New Roman"/>
        </w:rPr>
      </w:pPr>
    </w:p>
    <w:p w14:paraId="51978C87" w14:textId="30EC7987" w:rsidR="00BE3CF6" w:rsidRDefault="00BE3CF6" w:rsidP="00674046">
      <w:pPr>
        <w:rPr>
          <w:rFonts w:eastAsia="Times New Roman"/>
        </w:rPr>
      </w:pPr>
      <w:r>
        <w:rPr>
          <w:rFonts w:eastAsia="Times New Roman"/>
        </w:rPr>
        <w:t>107</w:t>
      </w:r>
    </w:p>
    <w:p w14:paraId="7AFEF965" w14:textId="22B2913A" w:rsidR="00BE3CF6" w:rsidRDefault="00BE3CF6" w:rsidP="00674046">
      <w:pPr>
        <w:rPr>
          <w:rFonts w:eastAsia="Times New Roman"/>
        </w:rPr>
      </w:pPr>
    </w:p>
    <w:p w14:paraId="377A2986" w14:textId="0BA2C88D" w:rsidR="00BE3CF6" w:rsidRDefault="00BE3CF6" w:rsidP="00674046">
      <w:pPr>
        <w:rPr>
          <w:rFonts w:eastAsia="Times New Roman"/>
        </w:rPr>
      </w:pPr>
      <w:r>
        <w:rPr>
          <w:rFonts w:eastAsia="Times New Roman"/>
        </w:rPr>
        <w:t>\109</w:t>
      </w:r>
    </w:p>
    <w:p w14:paraId="7EF4805E" w14:textId="77777777" w:rsidR="00A6437C" w:rsidRPr="002A7910" w:rsidRDefault="00A6437C" w:rsidP="00674046">
      <w:pPr>
        <w:rPr>
          <w:rFonts w:eastAsia="Times New Roman"/>
        </w:rPr>
      </w:pPr>
    </w:p>
    <w:p w14:paraId="4A2081D8" w14:textId="4CC6E835" w:rsidR="00EA2737" w:rsidRDefault="00EA2737" w:rsidP="00674046">
      <w:pPr>
        <w:rPr>
          <w:rFonts w:eastAsia="Times New Roman"/>
          <w:lang w:val="fr-FR"/>
        </w:rPr>
      </w:pPr>
      <w:r w:rsidRPr="002A7910">
        <w:rPr>
          <w:rFonts w:eastAsia="Times New Roman"/>
          <w:lang w:val="fr-FR"/>
        </w:rPr>
        <w:t>Living 1</w:t>
      </w:r>
    </w:p>
    <w:p w14:paraId="05C72634" w14:textId="23F0AAE3" w:rsidR="00014DAF" w:rsidRPr="00C27E43" w:rsidRDefault="00014DAF" w:rsidP="00674046">
      <w:pPr>
        <w:rPr>
          <w:rFonts w:eastAsia="Times New Roman"/>
        </w:rPr>
      </w:pPr>
      <w:r w:rsidRPr="00C27E43">
        <w:rPr>
          <w:rFonts w:eastAsia="Times New Roman"/>
        </w:rPr>
        <w:t xml:space="preserve">Pres. ACI Varese, </w:t>
      </w:r>
      <w:r w:rsidR="00C27E43" w:rsidRPr="00C27E43">
        <w:rPr>
          <w:rFonts w:eastAsia="Times New Roman"/>
        </w:rPr>
        <w:t>Ro</w:t>
      </w:r>
      <w:r w:rsidR="00C27E43">
        <w:rPr>
          <w:rFonts w:eastAsia="Times New Roman"/>
        </w:rPr>
        <w:t xml:space="preserve">berto Tomasi AD Autostrade per l’Italia, Ministro dei </w:t>
      </w:r>
      <w:proofErr w:type="gramStart"/>
      <w:r w:rsidR="00C27E43">
        <w:rPr>
          <w:rFonts w:eastAsia="Times New Roman"/>
        </w:rPr>
        <w:t>Trasporti  Matteo</w:t>
      </w:r>
      <w:proofErr w:type="gramEnd"/>
      <w:r w:rsidR="00C27E43">
        <w:rPr>
          <w:rFonts w:eastAsia="Times New Roman"/>
        </w:rPr>
        <w:t xml:space="preserve"> Salvini</w:t>
      </w:r>
    </w:p>
    <w:p w14:paraId="6C590844" w14:textId="04CFF957" w:rsidR="00EA2737" w:rsidRPr="00C27E43" w:rsidRDefault="00EA2737" w:rsidP="00674046">
      <w:pPr>
        <w:rPr>
          <w:rFonts w:eastAsia="Times New Roman"/>
        </w:rPr>
      </w:pPr>
      <w:r w:rsidRPr="00C27E43">
        <w:rPr>
          <w:rFonts w:eastAsia="Times New Roman"/>
        </w:rPr>
        <w:t xml:space="preserve">Living 2 </w:t>
      </w:r>
    </w:p>
    <w:p w14:paraId="399D44AA" w14:textId="4E374F38" w:rsidR="00860F09" w:rsidRPr="00860F09" w:rsidRDefault="00860F09" w:rsidP="00674046">
      <w:pPr>
        <w:rPr>
          <w:rFonts w:eastAsia="Times New Roman"/>
        </w:rPr>
      </w:pPr>
      <w:r w:rsidRPr="00860F09">
        <w:rPr>
          <w:rFonts w:eastAsia="Times New Roman"/>
        </w:rPr>
        <w:t>Pres. ACI Varese c</w:t>
      </w:r>
      <w:r>
        <w:rPr>
          <w:rFonts w:eastAsia="Times New Roman"/>
        </w:rPr>
        <w:t>on Pres. Reg. Lombardia</w:t>
      </w:r>
    </w:p>
    <w:p w14:paraId="75F3A1E9" w14:textId="3AE6FBAC" w:rsidR="00EA2737" w:rsidRDefault="00EA2737" w:rsidP="00674046">
      <w:pPr>
        <w:rPr>
          <w:rFonts w:eastAsia="Times New Roman"/>
        </w:rPr>
      </w:pPr>
      <w:r>
        <w:rPr>
          <w:rFonts w:eastAsia="Times New Roman"/>
        </w:rPr>
        <w:t>Living 3</w:t>
      </w:r>
    </w:p>
    <w:p w14:paraId="4089C055" w14:textId="29C56B24" w:rsidR="00D71973" w:rsidRPr="00D71973" w:rsidRDefault="00860F09" w:rsidP="00D71973">
      <w:pPr>
        <w:rPr>
          <w:rFonts w:ascii="Times New Roman" w:hAnsi="Times New Roman" w:cs="Times New Roman"/>
          <w:color w:val="333333"/>
          <w:sz w:val="24"/>
          <w:szCs w:val="24"/>
          <w:shd w:val="clear" w:color="auto" w:fill="FFFFFF"/>
        </w:rPr>
      </w:pPr>
      <w:r>
        <w:rPr>
          <w:rFonts w:eastAsia="Times New Roman"/>
        </w:rPr>
        <w:t>Giuseppe Redaelli,</w:t>
      </w:r>
      <w:r w:rsidR="00014DAF">
        <w:rPr>
          <w:rFonts w:eastAsia="Times New Roman"/>
        </w:rPr>
        <w:t xml:space="preserve"> Geronimo La Ru</w:t>
      </w:r>
      <w:r>
        <w:rPr>
          <w:rFonts w:eastAsia="Times New Roman"/>
        </w:rPr>
        <w:t xml:space="preserve">ssa, Attilio Fontana, </w:t>
      </w:r>
      <w:r w:rsidR="00014DAF">
        <w:rPr>
          <w:rFonts w:eastAsia="Times New Roman"/>
        </w:rPr>
        <w:t>Lorenzo Martinoli, Matteo Salvini,</w:t>
      </w:r>
      <w:r w:rsidR="00C27E43" w:rsidRPr="00C27E43">
        <w:rPr>
          <w:rFonts w:ascii="Arial" w:hAnsi="Arial" w:cs="Arial"/>
          <w:color w:val="333333"/>
          <w:sz w:val="27"/>
          <w:szCs w:val="27"/>
          <w:shd w:val="clear" w:color="auto" w:fill="FFFFFF"/>
        </w:rPr>
        <w:t xml:space="preserve"> </w:t>
      </w:r>
      <w:r w:rsidR="00D71973" w:rsidRPr="00D71973">
        <w:rPr>
          <w:rFonts w:ascii="Times New Roman" w:hAnsi="Times New Roman" w:cs="Times New Roman"/>
          <w:color w:val="333333"/>
          <w:sz w:val="24"/>
          <w:szCs w:val="24"/>
          <w:shd w:val="clear" w:color="auto" w:fill="FFFFFF"/>
        </w:rPr>
        <w:t xml:space="preserve">Roberto Tomasi AD Autostrade per </w:t>
      </w:r>
      <w:proofErr w:type="gramStart"/>
      <w:r w:rsidR="00D71973" w:rsidRPr="00D71973">
        <w:rPr>
          <w:rFonts w:ascii="Times New Roman" w:hAnsi="Times New Roman" w:cs="Times New Roman"/>
          <w:color w:val="333333"/>
          <w:sz w:val="24"/>
          <w:szCs w:val="24"/>
          <w:shd w:val="clear" w:color="auto" w:fill="FFFFFF"/>
        </w:rPr>
        <w:t>l’Italia..</w:t>
      </w:r>
      <w:proofErr w:type="gramEnd"/>
      <w:r w:rsidR="00316736">
        <w:rPr>
          <w:rFonts w:ascii="Times New Roman" w:hAnsi="Times New Roman" w:cs="Times New Roman"/>
          <w:color w:val="333333"/>
          <w:sz w:val="24"/>
          <w:szCs w:val="24"/>
          <w:shd w:val="clear" w:color="auto" w:fill="FFFFFF"/>
        </w:rPr>
        <w:t xml:space="preserve">Vincenzo Leanza Segr. </w:t>
      </w:r>
      <w:proofErr w:type="gramStart"/>
      <w:r w:rsidR="00316736">
        <w:rPr>
          <w:rFonts w:ascii="Times New Roman" w:hAnsi="Times New Roman" w:cs="Times New Roman"/>
          <w:color w:val="333333"/>
          <w:sz w:val="24"/>
          <w:szCs w:val="24"/>
          <w:shd w:val="clear" w:color="auto" w:fill="FFFFFF"/>
        </w:rPr>
        <w:t>Gen.</w:t>
      </w:r>
      <w:proofErr w:type="gramEnd"/>
      <w:r w:rsidR="00316736">
        <w:rPr>
          <w:rFonts w:ascii="Times New Roman" w:hAnsi="Times New Roman" w:cs="Times New Roman"/>
          <w:color w:val="333333"/>
          <w:sz w:val="24"/>
          <w:szCs w:val="24"/>
          <w:shd w:val="clear" w:color="auto" w:fill="FFFFFF"/>
        </w:rPr>
        <w:t xml:space="preserve"> ACI, Sindaco di Lainate Alberto Landonio</w:t>
      </w:r>
    </w:p>
    <w:p w14:paraId="292FC15D" w14:textId="3195D42E" w:rsidR="00886C14" w:rsidRDefault="00886C14" w:rsidP="00005C54">
      <w:pPr>
        <w:spacing w:after="0"/>
      </w:pPr>
    </w:p>
    <w:sectPr w:rsidR="00886C14">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751"/>
    <w:rsid w:val="00005C54"/>
    <w:rsid w:val="00014DAF"/>
    <w:rsid w:val="00025A75"/>
    <w:rsid w:val="00030403"/>
    <w:rsid w:val="00034A5B"/>
    <w:rsid w:val="0006633C"/>
    <w:rsid w:val="00094923"/>
    <w:rsid w:val="000B1CDD"/>
    <w:rsid w:val="000B7790"/>
    <w:rsid w:val="0011006B"/>
    <w:rsid w:val="001145A6"/>
    <w:rsid w:val="0013176C"/>
    <w:rsid w:val="00161D3D"/>
    <w:rsid w:val="00163D9D"/>
    <w:rsid w:val="001707AA"/>
    <w:rsid w:val="00183C71"/>
    <w:rsid w:val="00186121"/>
    <w:rsid w:val="001913B3"/>
    <w:rsid w:val="001A60E4"/>
    <w:rsid w:val="001C7323"/>
    <w:rsid w:val="00200B17"/>
    <w:rsid w:val="00201F28"/>
    <w:rsid w:val="00217B6A"/>
    <w:rsid w:val="0023695D"/>
    <w:rsid w:val="002825FE"/>
    <w:rsid w:val="00292B10"/>
    <w:rsid w:val="002A7910"/>
    <w:rsid w:val="002E1A6A"/>
    <w:rsid w:val="002F1E64"/>
    <w:rsid w:val="002F32D7"/>
    <w:rsid w:val="002F5624"/>
    <w:rsid w:val="00316736"/>
    <w:rsid w:val="0032137B"/>
    <w:rsid w:val="00337800"/>
    <w:rsid w:val="0039589D"/>
    <w:rsid w:val="003B6868"/>
    <w:rsid w:val="003C55B4"/>
    <w:rsid w:val="0047017D"/>
    <w:rsid w:val="004A5248"/>
    <w:rsid w:val="004C57B8"/>
    <w:rsid w:val="004D1932"/>
    <w:rsid w:val="004D67E9"/>
    <w:rsid w:val="00554FEF"/>
    <w:rsid w:val="0057018F"/>
    <w:rsid w:val="005B051F"/>
    <w:rsid w:val="005C05F5"/>
    <w:rsid w:val="005D785C"/>
    <w:rsid w:val="0062080E"/>
    <w:rsid w:val="00625C18"/>
    <w:rsid w:val="006477A7"/>
    <w:rsid w:val="00670F0A"/>
    <w:rsid w:val="00674046"/>
    <w:rsid w:val="00681C03"/>
    <w:rsid w:val="00694284"/>
    <w:rsid w:val="006D2CA7"/>
    <w:rsid w:val="006D4C18"/>
    <w:rsid w:val="006E274F"/>
    <w:rsid w:val="0070197C"/>
    <w:rsid w:val="00707CFE"/>
    <w:rsid w:val="00724EBD"/>
    <w:rsid w:val="00733DD6"/>
    <w:rsid w:val="00752287"/>
    <w:rsid w:val="00757811"/>
    <w:rsid w:val="0076287E"/>
    <w:rsid w:val="00772110"/>
    <w:rsid w:val="00780751"/>
    <w:rsid w:val="007D4A41"/>
    <w:rsid w:val="007D6E27"/>
    <w:rsid w:val="00857741"/>
    <w:rsid w:val="00860F09"/>
    <w:rsid w:val="00884D11"/>
    <w:rsid w:val="00886C14"/>
    <w:rsid w:val="008A4445"/>
    <w:rsid w:val="008D0BDA"/>
    <w:rsid w:val="00904B21"/>
    <w:rsid w:val="00906C94"/>
    <w:rsid w:val="00960A76"/>
    <w:rsid w:val="00986DD3"/>
    <w:rsid w:val="009C17B0"/>
    <w:rsid w:val="009D707B"/>
    <w:rsid w:val="00A55C35"/>
    <w:rsid w:val="00A6437C"/>
    <w:rsid w:val="00A77937"/>
    <w:rsid w:val="00AD4223"/>
    <w:rsid w:val="00AD672F"/>
    <w:rsid w:val="00AE230D"/>
    <w:rsid w:val="00AF636E"/>
    <w:rsid w:val="00B06E50"/>
    <w:rsid w:val="00B307F9"/>
    <w:rsid w:val="00B761A6"/>
    <w:rsid w:val="00B83586"/>
    <w:rsid w:val="00B85E9C"/>
    <w:rsid w:val="00B9037C"/>
    <w:rsid w:val="00B97465"/>
    <w:rsid w:val="00BA5E16"/>
    <w:rsid w:val="00BB5554"/>
    <w:rsid w:val="00BC43CB"/>
    <w:rsid w:val="00BC7308"/>
    <w:rsid w:val="00BE3CF6"/>
    <w:rsid w:val="00C02E6F"/>
    <w:rsid w:val="00C27E43"/>
    <w:rsid w:val="00CD3D83"/>
    <w:rsid w:val="00D003E6"/>
    <w:rsid w:val="00D04481"/>
    <w:rsid w:val="00D22AFC"/>
    <w:rsid w:val="00D71973"/>
    <w:rsid w:val="00D96D93"/>
    <w:rsid w:val="00D96F2B"/>
    <w:rsid w:val="00DB1663"/>
    <w:rsid w:val="00DC5602"/>
    <w:rsid w:val="00DC6A5A"/>
    <w:rsid w:val="00DF0939"/>
    <w:rsid w:val="00E23A40"/>
    <w:rsid w:val="00E25AD0"/>
    <w:rsid w:val="00E317CE"/>
    <w:rsid w:val="00E93B44"/>
    <w:rsid w:val="00EA2737"/>
    <w:rsid w:val="00EA363A"/>
    <w:rsid w:val="00F0085B"/>
    <w:rsid w:val="00F323CD"/>
    <w:rsid w:val="00F5008C"/>
    <w:rsid w:val="00F8747B"/>
    <w:rsid w:val="00F93634"/>
    <w:rsid w:val="00FB3AD3"/>
    <w:rsid w:val="00FC4E98"/>
    <w:rsid w:val="00FC745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E1C96"/>
  <w15:chartTrackingRefBased/>
  <w15:docId w15:val="{9F8A135A-9E59-46DC-89A0-8EE72D7AD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link w:val="Titolo1Carattere"/>
    <w:uiPriority w:val="9"/>
    <w:qFormat/>
    <w:rsid w:val="007807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7807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780751"/>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780751"/>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780751"/>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780751"/>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780751"/>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780751"/>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780751"/>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80751"/>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780751"/>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780751"/>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780751"/>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780751"/>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780751"/>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780751"/>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780751"/>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780751"/>
    <w:rPr>
      <w:rFonts w:eastAsiaTheme="majorEastAsia" w:cstheme="majorBidi"/>
      <w:color w:val="272727" w:themeColor="text1" w:themeTint="D8"/>
    </w:rPr>
  </w:style>
  <w:style w:type="paragraph" w:styleId="Titolo">
    <w:name w:val="Title"/>
    <w:basedOn w:val="Normale"/>
    <w:next w:val="Normale"/>
    <w:link w:val="TitoloCarattere"/>
    <w:uiPriority w:val="10"/>
    <w:qFormat/>
    <w:rsid w:val="007807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780751"/>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780751"/>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780751"/>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780751"/>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780751"/>
    <w:rPr>
      <w:i/>
      <w:iCs/>
      <w:color w:val="404040" w:themeColor="text1" w:themeTint="BF"/>
    </w:rPr>
  </w:style>
  <w:style w:type="paragraph" w:styleId="Paragrafoelenco">
    <w:name w:val="List Paragraph"/>
    <w:basedOn w:val="Normale"/>
    <w:uiPriority w:val="34"/>
    <w:qFormat/>
    <w:rsid w:val="00780751"/>
    <w:pPr>
      <w:ind w:left="720"/>
      <w:contextualSpacing/>
    </w:pPr>
  </w:style>
  <w:style w:type="character" w:styleId="Enfasiintensa">
    <w:name w:val="Intense Emphasis"/>
    <w:basedOn w:val="Carpredefinitoparagrafo"/>
    <w:uiPriority w:val="21"/>
    <w:qFormat/>
    <w:rsid w:val="00780751"/>
    <w:rPr>
      <w:i/>
      <w:iCs/>
      <w:color w:val="0F4761" w:themeColor="accent1" w:themeShade="BF"/>
    </w:rPr>
  </w:style>
  <w:style w:type="paragraph" w:styleId="Citazioneintensa">
    <w:name w:val="Intense Quote"/>
    <w:basedOn w:val="Normale"/>
    <w:next w:val="Normale"/>
    <w:link w:val="CitazioneintensaCarattere"/>
    <w:uiPriority w:val="30"/>
    <w:qFormat/>
    <w:rsid w:val="007807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780751"/>
    <w:rPr>
      <w:i/>
      <w:iCs/>
      <w:color w:val="0F4761" w:themeColor="accent1" w:themeShade="BF"/>
    </w:rPr>
  </w:style>
  <w:style w:type="character" w:styleId="Riferimentointenso">
    <w:name w:val="Intense Reference"/>
    <w:basedOn w:val="Carpredefinitoparagrafo"/>
    <w:uiPriority w:val="32"/>
    <w:qFormat/>
    <w:rsid w:val="00780751"/>
    <w:rPr>
      <w:b/>
      <w:bCs/>
      <w:smallCaps/>
      <w:color w:val="0F4761" w:themeColor="accent1" w:themeShade="BF"/>
      <w:spacing w:val="5"/>
    </w:rPr>
  </w:style>
  <w:style w:type="character" w:styleId="Enfasigrassetto">
    <w:name w:val="Strong"/>
    <w:basedOn w:val="Carpredefinitoparagrafo"/>
    <w:uiPriority w:val="22"/>
    <w:qFormat/>
    <w:rsid w:val="00674046"/>
    <w:rPr>
      <w:b/>
      <w:bCs/>
    </w:rPr>
  </w:style>
  <w:style w:type="character" w:styleId="Enfasicorsivo">
    <w:name w:val="Emphasis"/>
    <w:basedOn w:val="Carpredefinitoparagrafo"/>
    <w:uiPriority w:val="20"/>
    <w:qFormat/>
    <w:rsid w:val="00674046"/>
    <w:rPr>
      <w:i/>
      <w:iCs/>
    </w:rPr>
  </w:style>
  <w:style w:type="paragraph" w:styleId="Testofumetto">
    <w:name w:val="Balloon Text"/>
    <w:basedOn w:val="Normale"/>
    <w:link w:val="TestofumettoCarattere"/>
    <w:uiPriority w:val="99"/>
    <w:semiHidden/>
    <w:unhideWhenUsed/>
    <w:rsid w:val="00F93634"/>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936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780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D2723-A2DC-49EF-91FB-6D7C0FB27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3</Pages>
  <Words>310</Words>
  <Characters>1767</Characters>
  <Application>Microsoft Office Word</Application>
  <DocSecurity>0</DocSecurity>
  <Lines>14</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giuseppe redaelli</dc:creator>
  <cp:keywords/>
  <dc:description/>
  <cp:lastModifiedBy>User</cp:lastModifiedBy>
  <cp:revision>27</cp:revision>
  <cp:lastPrinted>2024-10-08T09:11:00Z</cp:lastPrinted>
  <dcterms:created xsi:type="dcterms:W3CDTF">2024-10-08T06:56:00Z</dcterms:created>
  <dcterms:modified xsi:type="dcterms:W3CDTF">2024-10-08T12:41:00Z</dcterms:modified>
</cp:coreProperties>
</file>